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（北京金穗公益基金会）2020年度工作报告</w:t>
      </w:r>
    </w:p>
    <w:p/>
    <w:p>
      <w:pPr>
        <w:ind w:firstLine="420"/>
        <w:rPr>
          <w:sz w:val="22"/>
          <w:szCs w:val="22"/>
        </w:rPr>
      </w:pPr>
      <w:r>
        <w:rPr>
          <w:color w:val="auto"/>
          <w:sz w:val="22"/>
        </w:rPr>
        <w:t>本基金会按照《中华人民共和国慈善法》《基金会管理条例》及相关规定，编制（2020）年度工作报告。基金会理事会及理事、监事保证年度工作报告内容真实、准确和完整，并承担由此引起的一切法律责任。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rFonts w:hint="eastAsia"/>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 xml:space="preserve">  </w:t>
      </w:r>
      <w:r>
        <w:rPr>
          <w:rFonts w:hint="eastAsia"/>
          <w:sz w:val="22"/>
          <w:szCs w:val="22"/>
        </w:rPr>
        <w:tab/>
      </w:r>
      <w:r>
        <w:rPr>
          <w:rFonts w:hint="eastAsia"/>
          <w:sz w:val="22"/>
          <w:szCs w:val="22"/>
        </w:rPr>
        <w:t>2、本年度参与扶贫协作及参与脱贫攻坚情况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北京金穗公益基金会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53110000MJ0178852B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2019-05-12</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京财税〔2019〕629号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2019-04-09</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京财税〔2019〕611号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以开展公益慈善活动为宗旨，不以营利为目的。通过资助扶贫、济困、助学公益活动，推动公益事业发展。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资助贫困家庭、贫困老人改善生活；资助贫困学生就学、贫困患者就医；资助贫困学校基础设施改善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2018-08-27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2018年08月27日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北京市丰台区广安路9号院3号楼14层1407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xinjinsui1204@163.com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010-63368993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100055</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www.bjjsjj.cn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苗振</w:t>
            </w:r>
          </w:p>
        </w:tc>
        <w:tc>
          <w:tcPr>
            <w:tcW w:w="2128" w:type="dxa"/>
            <w:gridSpan w:val="2"/>
            <w:vAlign w:val="center"/>
          </w:tcPr>
          <w:p>
            <w:pPr>
              <w:jc w:val="center"/>
              <w:rPr>
                <w:rFonts w:ascii="宋体" w:hAnsi="宋体"/>
                <w:sz w:val="22"/>
                <w:szCs w:val="22"/>
              </w:rPr>
            </w:pPr>
            <w:r>
              <w:rPr>
                <w:rFonts w:hint="eastAsia" w:hAnsi="宋体"/>
                <w:sz w:val="22"/>
                <w:szCs w:val="22"/>
              </w:rPr>
              <w:t>63368993</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lang w:val="en-US" w:eastAsia="zh-CN"/>
              </w:rPr>
              <w:t>00000000000</w:t>
            </w:r>
          </w:p>
        </w:tc>
        <w:tc>
          <w:tcPr>
            <w:tcW w:w="2626" w:type="dxa"/>
            <w:vAlign w:val="center"/>
          </w:tcPr>
          <w:p>
            <w:pPr>
              <w:jc w:val="center"/>
              <w:rPr>
                <w:rFonts w:ascii="宋体" w:hAnsi="宋体"/>
                <w:sz w:val="22"/>
                <w:szCs w:val="22"/>
              </w:rPr>
            </w:pPr>
            <w:r>
              <w:rPr>
                <w:rFonts w:hint="eastAsia" w:hAnsi="宋体"/>
                <w:sz w:val="22"/>
                <w:szCs w:val="22"/>
              </w:rPr>
              <w:t>xinjinsui1204@163.com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常苗</w:t>
            </w:r>
          </w:p>
        </w:tc>
        <w:tc>
          <w:tcPr>
            <w:tcW w:w="2128" w:type="dxa"/>
            <w:gridSpan w:val="2"/>
            <w:vAlign w:val="center"/>
          </w:tcPr>
          <w:p>
            <w:pPr>
              <w:jc w:val="center"/>
              <w:rPr>
                <w:rFonts w:ascii="宋体" w:hAnsi="宋体"/>
                <w:sz w:val="22"/>
                <w:szCs w:val="22"/>
              </w:rPr>
            </w:pPr>
            <w:r>
              <w:rPr>
                <w:rFonts w:hint="eastAsia" w:hAnsi="宋体"/>
                <w:sz w:val="22"/>
                <w:szCs w:val="22"/>
              </w:rPr>
              <w:t>63368993</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lang w:val="en-US" w:eastAsia="zh-CN"/>
              </w:rPr>
              <w:t>00000000000</w:t>
            </w:r>
          </w:p>
        </w:tc>
        <w:tc>
          <w:tcPr>
            <w:tcW w:w="2626" w:type="dxa"/>
            <w:vAlign w:val="center"/>
          </w:tcPr>
          <w:p>
            <w:pPr>
              <w:jc w:val="center"/>
              <w:rPr>
                <w:rFonts w:ascii="宋体" w:hAnsi="宋体"/>
                <w:sz w:val="22"/>
                <w:szCs w:val="22"/>
              </w:rPr>
            </w:pPr>
            <w:r>
              <w:rPr>
                <w:rFonts w:hint="eastAsia" w:hAnsi="宋体"/>
                <w:sz w:val="22"/>
                <w:szCs w:val="22"/>
              </w:rPr>
              <w:t>252920861@qq.com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张雯</w:t>
            </w:r>
          </w:p>
        </w:tc>
        <w:tc>
          <w:tcPr>
            <w:tcW w:w="2128"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63368993</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lang w:val="en-US" w:eastAsia="zh-CN"/>
              </w:rPr>
              <w:t>00000000000</w:t>
            </w:r>
            <w:bookmarkStart w:id="5" w:name="_GoBack"/>
            <w:bookmarkEnd w:id="5"/>
          </w:p>
        </w:tc>
        <w:tc>
          <w:tcPr>
            <w:tcW w:w="2626" w:type="dxa"/>
            <w:vAlign w:val="center"/>
          </w:tcPr>
          <w:p>
            <w:pPr>
              <w:jc w:val="center"/>
              <w:rPr>
                <w:rFonts w:ascii="宋体" w:hAnsi="宋体"/>
                <w:sz w:val="22"/>
                <w:szCs w:val="22"/>
              </w:rPr>
            </w:pPr>
            <w:r>
              <w:rPr>
                <w:rFonts w:hint="eastAsia" w:hAnsi="宋体"/>
                <w:sz w:val="22"/>
                <w:szCs w:val="22"/>
              </w:rPr>
              <w:t>xinjinsui1204@163.com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张雯</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2019-09-30</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北京神州会计师事务所</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本基金会于2020-02-01召开（二）届（二）次理事会议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出席理事名单：张雯、彭瑞武、韩峰生、苗振、李秀萍、牛春虎</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未出席理事名单：薛青、韩长澎</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pPr>
              <w:rPr>
                <w:sz w:val="22"/>
                <w:szCs w:val="22"/>
              </w:rPr>
            </w:pPr>
            <w:r>
              <w:rPr>
                <w:rFonts w:hint="eastAsia"/>
                <w:sz w:val="22"/>
                <w:szCs w:val="22"/>
              </w:rPr>
              <w:t>出席监事名单：王永平</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nil"/>
            </w:tcBorders>
          </w:tcPr>
          <w:p>
            <w:pPr>
              <w:rPr>
                <w:sz w:val="22"/>
                <w:szCs w:val="22"/>
              </w:rPr>
            </w:pPr>
            <w:r>
              <w:rPr>
                <w:rFonts w:hint="eastAsia"/>
                <w:sz w:val="22"/>
                <w:szCs w:val="22"/>
              </w:rPr>
              <w:t>会议决议：会议于2020年2月1日上午09：:30分，在北京市房山区天星街1号院16号楼2107室召开，应到理事、监事9名，实到理事7名，采取举手表决形式，形成决议：根据北京市社会组织管理中心向全体市级社会组织发出的倡议，故此召开此会议。
我会要彻落实党中央、国务院和市委市政府关于打赢防疫阻击战的部署要求，积极有序投身到抗击疫情各项工作中。
理事长张雯提出，一方有难，八方支援，在疫情防控的关键时期，现湖北急需大量防疫物资，我基金会收到倡议，第一时间积极响应政府号召，根据基金会目前现有资金情况，支援湖北疫情10万元（大写：拾万元），用于购买防疫物资。
该会议全票通过</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备注：该会议全票通过</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本基金会于2021-08-07召开（二）届（三）次理事会议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出席理事名单：张雯、彭瑞武、韩峰生、苗振、李秀萍、牛春虎</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78" w:hRule="atLeast"/>
        </w:trPr>
        <w:tc>
          <w:tcPr>
            <w:tcW w:w="5000" w:type="pct"/>
            <w:tcBorders>
              <w:top w:val="nil"/>
              <w:bottom w:val="nil"/>
            </w:tcBorders>
          </w:tcPr>
          <w:p>
            <w:pPr>
              <w:rPr>
                <w:sz w:val="22"/>
                <w:szCs w:val="22"/>
              </w:rPr>
            </w:pPr>
            <w:r>
              <w:t>未出席理事名单：薛青、韩长澎</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出席监事名单：王永平</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会议于2020年8月7日上午09：:30分，在北京市房山区天星街1号院16号楼2107室召开，应到理事、监事9名，实到理事7名，采取举手表决形式，形成决议：根据北京市社会组织管理中心向全体市级社会组织发出的倡议，故此召开此会议。
1 、广交朋友，深度合作。团结一切可以团结合作的力量，在公益的旗帜下，本着合作双赢的宗旨，遵章守纪地联袂开发公益产品，为需要救助的受众，筹集善款。
2、会议讨论决定继续进行生命绿洲—健康扶贫公益帮扶项目并加大“生命绿洲的帮扶救助”力度，让它能福及更多需要救助的人。
3、2020年我们第一个捐助的第一笔款项就是驰援“湖北一线”，这不由得让我们的精准扶贫项目有了非同寻常的意义。之后，我们要克服各种困难，在捐助款来源不畅的前提下，对疫情期间因病致贫的家庭和个人进行了力所能及的帮扶救助。
4、根据我会需要筹备公益基金会的志愿者团队。
5、张雯理事长还提出：由于今年疫情影响，以健康扶贫为着眼点，以建档立卡贫困人群、因突发疾病陷入困境人群、因病致贫家庭为帮扶对象，以生活资助为救助形式，动员有效公益资源共同关注健康扶贫，为助力打赢健康扶贫攻坚保卫战，做出探索和努力。
6、节源开流，平衡收支。由于北京市房山区天星街1号楼2107办公室房租过高，要在房租到期之前寻找新的办公室地址，节省开支。
该会议全票通过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备注：该会议全票通过</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65"/>
        <w:gridCol w:w="462"/>
        <w:gridCol w:w="328"/>
        <w:gridCol w:w="1202"/>
        <w:gridCol w:w="469"/>
        <w:gridCol w:w="762"/>
        <w:gridCol w:w="716"/>
        <w:gridCol w:w="432"/>
        <w:gridCol w:w="1131"/>
        <w:gridCol w:w="768"/>
        <w:gridCol w:w="101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hRule="atLeast"/>
        </w:trPr>
        <w:tc>
          <w:tcPr>
            <w:tcW w:w="265" w:type="pct"/>
          </w:tcPr>
          <w:p>
            <w:pPr>
              <w:rPr>
                <w:sz w:val="22"/>
                <w:szCs w:val="22"/>
              </w:rPr>
            </w:pPr>
            <w:r>
              <w:rPr>
                <w:sz w:val="22"/>
                <w:szCs w:val="22"/>
              </w:rPr>
              <w:t>序号</w:t>
            </w:r>
          </w:p>
        </w:tc>
        <w:tc>
          <w:tcPr>
            <w:tcW w:w="323" w:type="pct"/>
          </w:tcPr>
          <w:p>
            <w:pPr>
              <w:rPr>
                <w:sz w:val="22"/>
                <w:szCs w:val="22"/>
              </w:rPr>
            </w:pPr>
            <w:r>
              <w:rPr>
                <w:sz w:val="22"/>
                <w:szCs w:val="22"/>
              </w:rPr>
              <w:t>姓名</w:t>
            </w:r>
          </w:p>
        </w:tc>
        <w:tc>
          <w:tcPr>
            <w:tcW w:w="243" w:type="pct"/>
          </w:tcPr>
          <w:p>
            <w:pPr>
              <w:rPr>
                <w:sz w:val="22"/>
                <w:szCs w:val="22"/>
              </w:rPr>
            </w:pPr>
            <w:r>
              <w:rPr>
                <w:sz w:val="22"/>
                <w:szCs w:val="22"/>
              </w:rPr>
              <w:t>性别</w:t>
            </w:r>
          </w:p>
        </w:tc>
        <w:tc>
          <w:tcPr>
            <w:tcW w:w="327" w:type="pct"/>
          </w:tcPr>
          <w:p>
            <w:pPr>
              <w:jc w:val="center"/>
              <w:rPr>
                <w:sz w:val="22"/>
                <w:szCs w:val="22"/>
              </w:rPr>
            </w:pPr>
            <w:r>
              <w:rPr>
                <w:rFonts w:hint="eastAsia"/>
                <w:sz w:val="22"/>
                <w:szCs w:val="22"/>
              </w:rPr>
              <w:t>出生 日期</w:t>
            </w:r>
          </w:p>
        </w:tc>
        <w:tc>
          <w:tcPr>
            <w:tcW w:w="327" w:type="pct"/>
          </w:tcPr>
          <w:p>
            <w:pPr>
              <w:jc w:val="center"/>
              <w:rPr>
                <w:sz w:val="22"/>
                <w:szCs w:val="22"/>
              </w:rPr>
            </w:pPr>
            <w:r>
              <w:rPr>
                <w:sz w:val="22"/>
                <w:szCs w:val="22"/>
              </w:rPr>
              <w:t>理事会职务</w:t>
            </w:r>
          </w:p>
        </w:tc>
        <w:tc>
          <w:tcPr>
            <w:tcW w:w="465" w:type="pct"/>
          </w:tcPr>
          <w:p>
            <w:pPr>
              <w:spacing w:line="220" w:lineRule="exact"/>
              <w:rPr>
                <w:sz w:val="22"/>
                <w:szCs w:val="22"/>
              </w:rPr>
            </w:pPr>
            <w:r>
              <w:rPr>
                <w:rFonts w:hint="eastAsia"/>
                <w:sz w:val="22"/>
                <w:szCs w:val="22"/>
              </w:rPr>
              <w:t>工作单位及职务</w:t>
            </w:r>
          </w:p>
        </w:tc>
        <w:tc>
          <w:tcPr>
            <w:tcW w:w="510" w:type="pct"/>
          </w:tcPr>
          <w:p>
            <w:pPr>
              <w:spacing w:line="220" w:lineRule="exact"/>
              <w:rPr>
                <w:sz w:val="22"/>
                <w:szCs w:val="22"/>
              </w:rPr>
            </w:pPr>
            <w:r>
              <w:rPr>
                <w:rFonts w:hint="eastAsia"/>
                <w:sz w:val="22"/>
                <w:szCs w:val="22"/>
              </w:rPr>
              <w:t>是否专职</w:t>
            </w:r>
          </w:p>
        </w:tc>
        <w:tc>
          <w:tcPr>
            <w:tcW w:w="305"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721"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505" w:type="pct"/>
          </w:tcPr>
          <w:p>
            <w:pPr>
              <w:pStyle w:val="11"/>
              <w:spacing w:line="220" w:lineRule="exact"/>
              <w:jc w:val="center"/>
              <w:rPr>
                <w:sz w:val="22"/>
                <w:szCs w:val="22"/>
              </w:rPr>
            </w:pPr>
            <w:r>
              <w:rPr>
                <w:rFonts w:hint="eastAsia"/>
                <w:sz w:val="22"/>
                <w:szCs w:val="22"/>
              </w:rPr>
              <w:t>领取报酬和补贴事由</w:t>
            </w:r>
          </w:p>
        </w:tc>
        <w:tc>
          <w:tcPr>
            <w:tcW w:w="648"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361"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szCs w:val="22"/>
              </w:rPr>
              <w:t>1</w:t>
            </w:r>
          </w:p>
        </w:tc>
        <w:tc>
          <w:tcPr>
            <w:tcW w:w="323" w:type="pct"/>
          </w:tcPr>
          <w:p>
            <w:pPr>
              <w:rPr>
                <w:sz w:val="22"/>
                <w:szCs w:val="22"/>
              </w:rPr>
            </w:pPr>
            <w:r>
              <w:rPr>
                <w:sz w:val="22"/>
                <w:szCs w:val="22"/>
              </w:rPr>
              <w:t>韩峰生</w:t>
            </w:r>
          </w:p>
        </w:tc>
        <w:tc>
          <w:tcPr>
            <w:tcW w:w="243" w:type="pct"/>
          </w:tcPr>
          <w:p>
            <w:pPr>
              <w:rPr>
                <w:sz w:val="22"/>
                <w:szCs w:val="22"/>
              </w:rPr>
            </w:pPr>
            <w:r>
              <w:rPr>
                <w:sz w:val="22"/>
                <w:szCs w:val="22"/>
              </w:rPr>
              <w:t>男</w:t>
            </w:r>
          </w:p>
        </w:tc>
        <w:tc>
          <w:tcPr>
            <w:tcW w:w="327" w:type="pct"/>
          </w:tcPr>
          <w:p>
            <w:pPr>
              <w:rPr>
                <w:sz w:val="22"/>
                <w:szCs w:val="22"/>
              </w:rPr>
            </w:pPr>
            <w:r>
              <w:rPr>
                <w:sz w:val="22"/>
                <w:szCs w:val="22"/>
              </w:rPr>
              <w:t>1989-01-16</w:t>
            </w:r>
          </w:p>
        </w:tc>
        <w:tc>
          <w:tcPr>
            <w:tcW w:w="327" w:type="pct"/>
          </w:tcPr>
          <w:p>
            <w:pPr>
              <w:rPr>
                <w:sz w:val="22"/>
                <w:szCs w:val="22"/>
              </w:rPr>
            </w:pPr>
            <w:r>
              <w:rPr>
                <w:sz w:val="22"/>
                <w:szCs w:val="22"/>
              </w:rPr>
              <w:t>理事</w:t>
            </w:r>
          </w:p>
        </w:tc>
        <w:tc>
          <w:tcPr>
            <w:tcW w:w="465" w:type="pct"/>
          </w:tcPr>
          <w:p>
            <w:pPr>
              <w:rPr>
                <w:sz w:val="22"/>
                <w:szCs w:val="22"/>
              </w:rPr>
            </w:pPr>
            <w:r>
              <w:rPr>
                <w:sz w:val="22"/>
                <w:szCs w:val="22"/>
              </w:rPr>
              <w:t>珠海市乐享健康管理有限公司</w:t>
            </w:r>
          </w:p>
        </w:tc>
        <w:tc>
          <w:tcPr>
            <w:tcW w:w="510" w:type="pct"/>
          </w:tcPr>
          <w:p>
            <w:pPr>
              <w:rPr>
                <w:sz w:val="22"/>
                <w:szCs w:val="22"/>
              </w:rPr>
            </w:pPr>
            <w:r>
              <w:rPr>
                <w:sz w:val="22"/>
                <w:szCs w:val="22"/>
              </w:rPr>
              <w:t>否</w:t>
            </w:r>
          </w:p>
        </w:tc>
        <w:tc>
          <w:tcPr>
            <w:tcW w:w="305" w:type="pct"/>
          </w:tcPr>
          <w:p>
            <w:pPr>
              <w:rPr>
                <w:sz w:val="22"/>
                <w:szCs w:val="22"/>
              </w:rPr>
            </w:pPr>
            <w:r>
              <w:rPr>
                <w:sz w:val="22"/>
                <w:szCs w:val="22"/>
              </w:rPr>
              <w:t>群众</w:t>
            </w:r>
          </w:p>
        </w:tc>
        <w:tc>
          <w:tcPr>
            <w:tcW w:w="721" w:type="pct"/>
          </w:tcPr>
          <w:p>
            <w:pPr>
              <w:rPr>
                <w:sz w:val="22"/>
                <w:szCs w:val="22"/>
              </w:rPr>
            </w:pPr>
            <w:r>
              <w:rPr>
                <w:sz w:val="22"/>
                <w:szCs w:val="22"/>
              </w:rPr>
              <w:t>0</w:t>
            </w:r>
          </w:p>
        </w:tc>
        <w:tc>
          <w:tcPr>
            <w:tcW w:w="505" w:type="pct"/>
          </w:tcPr>
          <w:p>
            <w:pPr>
              <w:rPr>
                <w:sz w:val="22"/>
                <w:szCs w:val="22"/>
              </w:rPr>
            </w:pPr>
            <w:r>
              <w:rPr>
                <w:sz w:val="22"/>
                <w:szCs w:val="22"/>
              </w:rPr>
              <w:t>无</w:t>
            </w:r>
          </w:p>
        </w:tc>
        <w:tc>
          <w:tcPr>
            <w:tcW w:w="648" w:type="pct"/>
          </w:tcPr>
          <w:p>
            <w:pPr>
              <w:rPr>
                <w:sz w:val="22"/>
                <w:szCs w:val="22"/>
              </w:rPr>
            </w:pPr>
            <w:r>
              <w:rPr>
                <w:sz w:val="22"/>
                <w:szCs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2</w:t>
            </w:r>
          </w:p>
        </w:tc>
        <w:tc>
          <w:tcPr>
            <w:tcW w:w="323" w:type="pct"/>
          </w:tcPr>
          <w:p>
            <w:pPr>
              <w:rPr>
                <w:sz w:val="22"/>
                <w:szCs w:val="22"/>
              </w:rPr>
            </w:pPr>
            <w:r>
              <w:rPr>
                <w:rFonts w:ascii="宋体" w:hAnsi="宋体" w:eastAsia="宋体" w:cs="宋体"/>
                <w:sz w:val="22"/>
              </w:rPr>
              <w:t>薛青</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1971-11-30</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大同水木年华酒店管理有限公司 客服经理</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3</w:t>
            </w:r>
          </w:p>
        </w:tc>
        <w:tc>
          <w:tcPr>
            <w:tcW w:w="323" w:type="pct"/>
          </w:tcPr>
          <w:p>
            <w:pPr>
              <w:rPr>
                <w:sz w:val="22"/>
                <w:szCs w:val="22"/>
              </w:rPr>
            </w:pPr>
            <w:r>
              <w:rPr>
                <w:rFonts w:ascii="宋体" w:hAnsi="宋体" w:eastAsia="宋体" w:cs="宋体"/>
                <w:sz w:val="22"/>
              </w:rPr>
              <w:t>李秀萍</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1973-11-15</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呼伦贝尔市中小企业发展商会 会长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 w:type="pct"/>
          </w:tcPr>
          <w:p>
            <w:pPr>
              <w:rPr>
                <w:sz w:val="22"/>
                <w:szCs w:val="22"/>
              </w:rPr>
            </w:pPr>
            <w:r>
              <w:rPr>
                <w:rFonts w:ascii="宋体" w:hAnsi="宋体" w:eastAsia="宋体" w:cs="宋体"/>
                <w:sz w:val="22"/>
              </w:rPr>
              <w:t>4</w:t>
            </w:r>
          </w:p>
        </w:tc>
        <w:tc>
          <w:tcPr>
            <w:tcW w:w="323" w:type="pct"/>
          </w:tcPr>
          <w:p>
            <w:pPr>
              <w:rPr>
                <w:sz w:val="22"/>
                <w:szCs w:val="22"/>
              </w:rPr>
            </w:pPr>
            <w:r>
              <w:rPr>
                <w:rFonts w:ascii="宋体" w:hAnsi="宋体" w:eastAsia="宋体" w:cs="宋体"/>
                <w:sz w:val="22"/>
              </w:rPr>
              <w:t>牛春虎</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1984-05-21</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山东临沂春翊商贸有限公司总经理</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5</w:t>
            </w:r>
          </w:p>
        </w:tc>
        <w:tc>
          <w:tcPr>
            <w:tcW w:w="323" w:type="pct"/>
          </w:tcPr>
          <w:p>
            <w:pPr>
              <w:rPr>
                <w:sz w:val="22"/>
                <w:szCs w:val="22"/>
              </w:rPr>
            </w:pPr>
            <w:r>
              <w:rPr>
                <w:rFonts w:ascii="宋体" w:hAnsi="宋体" w:eastAsia="宋体" w:cs="宋体"/>
                <w:sz w:val="22"/>
              </w:rPr>
              <w:t>韩长澎</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1970-09-16</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北京冯氏国瑞中医研究院</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6</w:t>
            </w:r>
          </w:p>
        </w:tc>
        <w:tc>
          <w:tcPr>
            <w:tcW w:w="323" w:type="pct"/>
          </w:tcPr>
          <w:p>
            <w:pPr>
              <w:rPr>
                <w:sz w:val="22"/>
                <w:szCs w:val="22"/>
              </w:rPr>
            </w:pPr>
            <w:r>
              <w:rPr>
                <w:rFonts w:ascii="宋体" w:hAnsi="宋体" w:eastAsia="宋体" w:cs="宋体"/>
                <w:sz w:val="22"/>
              </w:rPr>
              <w:t>苗振</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1971-12-16</w:t>
            </w:r>
          </w:p>
        </w:tc>
        <w:tc>
          <w:tcPr>
            <w:tcW w:w="327" w:type="pct"/>
          </w:tcPr>
          <w:p>
            <w:pPr>
              <w:rPr>
                <w:sz w:val="22"/>
                <w:szCs w:val="22"/>
              </w:rPr>
            </w:pPr>
            <w:r>
              <w:rPr>
                <w:rFonts w:ascii="宋体" w:hAnsi="宋体" w:eastAsia="宋体" w:cs="宋体"/>
                <w:sz w:val="22"/>
              </w:rPr>
              <w:t>秘书长</w:t>
            </w:r>
          </w:p>
        </w:tc>
        <w:tc>
          <w:tcPr>
            <w:tcW w:w="465" w:type="pct"/>
          </w:tcPr>
          <w:p>
            <w:pPr>
              <w:rPr>
                <w:sz w:val="22"/>
                <w:szCs w:val="22"/>
              </w:rPr>
            </w:pPr>
            <w:r>
              <w:rPr>
                <w:rFonts w:ascii="宋体" w:hAnsi="宋体" w:eastAsia="宋体" w:cs="宋体"/>
                <w:sz w:val="22"/>
              </w:rPr>
              <w:t>北京金穗公益基金会</w:t>
            </w:r>
          </w:p>
        </w:tc>
        <w:tc>
          <w:tcPr>
            <w:tcW w:w="510" w:type="pct"/>
          </w:tcPr>
          <w:p>
            <w:pPr>
              <w:rPr>
                <w:sz w:val="22"/>
                <w:szCs w:val="22"/>
              </w:rPr>
            </w:pPr>
            <w:r>
              <w:rPr>
                <w:rFonts w:ascii="宋体" w:hAnsi="宋体" w:eastAsia="宋体" w:cs="宋体"/>
                <w:sz w:val="22"/>
              </w:rPr>
              <w:t>是</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110770</w:t>
            </w:r>
          </w:p>
        </w:tc>
        <w:tc>
          <w:tcPr>
            <w:tcW w:w="505" w:type="pct"/>
          </w:tcPr>
          <w:p>
            <w:pPr>
              <w:rPr>
                <w:sz w:val="22"/>
                <w:szCs w:val="22"/>
              </w:rPr>
            </w:pPr>
            <w:r>
              <w:rPr>
                <w:rFonts w:ascii="宋体" w:hAnsi="宋体" w:eastAsia="宋体" w:cs="宋体"/>
                <w:sz w:val="22"/>
              </w:rPr>
              <w:t>工作</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7</w:t>
            </w:r>
          </w:p>
        </w:tc>
        <w:tc>
          <w:tcPr>
            <w:tcW w:w="323" w:type="pct"/>
          </w:tcPr>
          <w:p>
            <w:pPr>
              <w:rPr>
                <w:sz w:val="22"/>
                <w:szCs w:val="22"/>
              </w:rPr>
            </w:pPr>
            <w:r>
              <w:rPr>
                <w:rFonts w:ascii="宋体" w:hAnsi="宋体" w:eastAsia="宋体" w:cs="宋体"/>
                <w:sz w:val="22"/>
              </w:rPr>
              <w:t>彭瑞武</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1970-05-30</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珠海市月湾食府餐饮有限公司</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8</w:t>
            </w:r>
          </w:p>
        </w:tc>
        <w:tc>
          <w:tcPr>
            <w:tcW w:w="323" w:type="pct"/>
          </w:tcPr>
          <w:p>
            <w:pPr>
              <w:rPr>
                <w:sz w:val="22"/>
                <w:szCs w:val="22"/>
              </w:rPr>
            </w:pPr>
            <w:r>
              <w:rPr>
                <w:rFonts w:ascii="宋体" w:hAnsi="宋体" w:eastAsia="宋体" w:cs="宋体"/>
                <w:sz w:val="22"/>
              </w:rPr>
              <w:t>张雯</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1963-06-21</w:t>
            </w:r>
          </w:p>
        </w:tc>
        <w:tc>
          <w:tcPr>
            <w:tcW w:w="327" w:type="pct"/>
          </w:tcPr>
          <w:p>
            <w:pPr>
              <w:rPr>
                <w:sz w:val="22"/>
                <w:szCs w:val="22"/>
              </w:rPr>
            </w:pPr>
            <w:r>
              <w:rPr>
                <w:rFonts w:ascii="宋体" w:hAnsi="宋体" w:eastAsia="宋体" w:cs="宋体"/>
                <w:sz w:val="22"/>
              </w:rPr>
              <w:t>理事长</w:t>
            </w:r>
          </w:p>
        </w:tc>
        <w:tc>
          <w:tcPr>
            <w:tcW w:w="465" w:type="pct"/>
          </w:tcPr>
          <w:p>
            <w:pPr>
              <w:rPr>
                <w:sz w:val="22"/>
                <w:szCs w:val="22"/>
              </w:rPr>
            </w:pPr>
            <w:r>
              <w:rPr>
                <w:rFonts w:ascii="宋体" w:hAnsi="宋体" w:eastAsia="宋体" w:cs="宋体"/>
                <w:sz w:val="22"/>
              </w:rPr>
              <w:t>中国教育台策划（已退休）</w:t>
            </w:r>
          </w:p>
        </w:tc>
        <w:tc>
          <w:tcPr>
            <w:tcW w:w="510" w:type="pct"/>
          </w:tcPr>
          <w:p>
            <w:pPr>
              <w:rPr>
                <w:sz w:val="22"/>
                <w:szCs w:val="22"/>
              </w:rPr>
            </w:pPr>
            <w:r>
              <w:rPr>
                <w:rFonts w:ascii="宋体" w:hAnsi="宋体" w:eastAsia="宋体" w:cs="宋体"/>
                <w:sz w:val="22"/>
              </w:rPr>
              <w:t>是</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113406</w:t>
            </w:r>
          </w:p>
        </w:tc>
        <w:tc>
          <w:tcPr>
            <w:tcW w:w="505" w:type="pct"/>
          </w:tcPr>
          <w:p>
            <w:pPr>
              <w:rPr>
                <w:sz w:val="22"/>
                <w:szCs w:val="22"/>
              </w:rPr>
            </w:pPr>
            <w:r>
              <w:rPr>
                <w:rFonts w:ascii="宋体" w:hAnsi="宋体" w:eastAsia="宋体" w:cs="宋体"/>
                <w:sz w:val="22"/>
              </w:rPr>
              <w:t>工作</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86"/>
        <w:gridCol w:w="650"/>
        <w:gridCol w:w="942"/>
        <w:gridCol w:w="1129"/>
        <w:gridCol w:w="547"/>
        <w:gridCol w:w="645"/>
        <w:gridCol w:w="602"/>
        <w:gridCol w:w="806"/>
        <w:gridCol w:w="111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 w:type="pct"/>
          </w:tcPr>
          <w:p>
            <w:pPr>
              <w:rPr>
                <w:sz w:val="22"/>
                <w:szCs w:val="22"/>
              </w:rPr>
            </w:pPr>
            <w:r>
              <w:rPr>
                <w:sz w:val="22"/>
                <w:szCs w:val="22"/>
              </w:rPr>
              <w:t>序号</w:t>
            </w:r>
          </w:p>
        </w:tc>
        <w:tc>
          <w:tcPr>
            <w:tcW w:w="362" w:type="pct"/>
          </w:tcPr>
          <w:p>
            <w:pPr>
              <w:rPr>
                <w:sz w:val="22"/>
                <w:szCs w:val="22"/>
              </w:rPr>
            </w:pPr>
            <w:r>
              <w:rPr>
                <w:sz w:val="22"/>
                <w:szCs w:val="22"/>
              </w:rPr>
              <w:t>姓名</w:t>
            </w:r>
          </w:p>
        </w:tc>
        <w:tc>
          <w:tcPr>
            <w:tcW w:w="517" w:type="pct"/>
          </w:tcPr>
          <w:p>
            <w:pPr>
              <w:rPr>
                <w:sz w:val="22"/>
                <w:szCs w:val="22"/>
              </w:rPr>
            </w:pPr>
            <w:r>
              <w:rPr>
                <w:sz w:val="22"/>
                <w:szCs w:val="22"/>
              </w:rPr>
              <w:t>性别</w:t>
            </w:r>
          </w:p>
        </w:tc>
        <w:tc>
          <w:tcPr>
            <w:tcW w:w="440" w:type="pct"/>
          </w:tcPr>
          <w:p>
            <w:pPr>
              <w:rPr>
                <w:sz w:val="22"/>
                <w:szCs w:val="22"/>
              </w:rPr>
            </w:pPr>
            <w:r>
              <w:rPr>
                <w:sz w:val="22"/>
                <w:szCs w:val="22"/>
              </w:rPr>
              <w:t>出生日期</w:t>
            </w:r>
          </w:p>
        </w:tc>
        <w:tc>
          <w:tcPr>
            <w:tcW w:w="307" w:type="pct"/>
          </w:tcPr>
          <w:p>
            <w:pPr>
              <w:rPr>
                <w:sz w:val="22"/>
                <w:szCs w:val="22"/>
              </w:rPr>
            </w:pPr>
            <w:r>
              <w:rPr>
                <w:rFonts w:hint="eastAsia"/>
                <w:sz w:val="22"/>
                <w:szCs w:val="22"/>
              </w:rPr>
              <w:t>工作单位及职务）</w:t>
            </w:r>
          </w:p>
        </w:tc>
        <w:tc>
          <w:tcPr>
            <w:tcW w:w="359" w:type="pct"/>
          </w:tcPr>
          <w:p>
            <w:pPr>
              <w:jc w:val="center"/>
              <w:rPr>
                <w:sz w:val="22"/>
                <w:szCs w:val="22"/>
              </w:rPr>
            </w:pPr>
            <w:r>
              <w:rPr>
                <w:rFonts w:hint="eastAsia"/>
                <w:sz w:val="22"/>
                <w:szCs w:val="22"/>
              </w:rPr>
              <w:t>政治面貌</w:t>
            </w:r>
          </w:p>
        </w:tc>
        <w:tc>
          <w:tcPr>
            <w:tcW w:w="336"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4" w:type="pct"/>
          </w:tcPr>
          <w:p>
            <w:pPr>
              <w:spacing w:line="220" w:lineRule="exact"/>
              <w:rPr>
                <w:sz w:val="22"/>
                <w:szCs w:val="22"/>
              </w:rPr>
            </w:pPr>
            <w:r>
              <w:rPr>
                <w:rFonts w:hint="eastAsia"/>
                <w:sz w:val="22"/>
                <w:szCs w:val="22"/>
              </w:rPr>
              <w:t>领取报酬和补贴事由</w:t>
            </w:r>
          </w:p>
        </w:tc>
        <w:tc>
          <w:tcPr>
            <w:tcW w:w="60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9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hint="eastAsia" w:ascii="宋体" w:hAnsi="宋体" w:eastAsia="宋体" w:cs="宋体"/>
                <w:sz w:val="22"/>
                <w:szCs w:val="22"/>
              </w:rPr>
              <w:t>1</w:t>
            </w:r>
          </w:p>
        </w:tc>
        <w:tc>
          <w:tcPr>
            <w:tcW w:w="362" w:type="pct"/>
          </w:tcPr>
          <w:p>
            <w:pPr>
              <w:rPr>
                <w:sz w:val="22"/>
                <w:szCs w:val="22"/>
              </w:rPr>
            </w:pPr>
            <w:r>
              <w:rPr>
                <w:rFonts w:hint="eastAsia"/>
                <w:sz w:val="22"/>
                <w:szCs w:val="22"/>
              </w:rPr>
              <w:t>王永平</w:t>
            </w:r>
          </w:p>
        </w:tc>
        <w:tc>
          <w:tcPr>
            <w:tcW w:w="517" w:type="pct"/>
          </w:tcPr>
          <w:p>
            <w:pPr>
              <w:rPr>
                <w:sz w:val="22"/>
                <w:szCs w:val="22"/>
              </w:rPr>
            </w:pPr>
            <w:r>
              <w:rPr>
                <w:rFonts w:hint="eastAsia"/>
                <w:sz w:val="22"/>
                <w:szCs w:val="22"/>
              </w:rPr>
              <w:t>女</w:t>
            </w:r>
          </w:p>
        </w:tc>
        <w:tc>
          <w:tcPr>
            <w:tcW w:w="440" w:type="pct"/>
          </w:tcPr>
          <w:p>
            <w:pPr>
              <w:rPr>
                <w:sz w:val="22"/>
                <w:szCs w:val="22"/>
              </w:rPr>
            </w:pPr>
            <w:r>
              <w:rPr>
                <w:rFonts w:hint="eastAsia"/>
                <w:sz w:val="22"/>
                <w:szCs w:val="22"/>
              </w:rPr>
              <w:t>1956-06-18</w:t>
            </w:r>
          </w:p>
        </w:tc>
        <w:tc>
          <w:tcPr>
            <w:tcW w:w="307" w:type="pct"/>
          </w:tcPr>
          <w:p>
            <w:pPr>
              <w:rPr>
                <w:sz w:val="22"/>
                <w:szCs w:val="22"/>
              </w:rPr>
            </w:pPr>
          </w:p>
        </w:tc>
        <w:tc>
          <w:tcPr>
            <w:tcW w:w="359" w:type="pct"/>
          </w:tcPr>
          <w:p>
            <w:pPr>
              <w:rPr>
                <w:sz w:val="22"/>
                <w:szCs w:val="22"/>
              </w:rPr>
            </w:pPr>
          </w:p>
        </w:tc>
        <w:tc>
          <w:tcPr>
            <w:tcW w:w="336" w:type="pct"/>
          </w:tcPr>
          <w:p>
            <w:pPr>
              <w:rPr>
                <w:sz w:val="22"/>
                <w:szCs w:val="22"/>
              </w:rPr>
            </w:pPr>
          </w:p>
        </w:tc>
        <w:tc>
          <w:tcPr>
            <w:tcW w:w="444" w:type="pct"/>
          </w:tcPr>
          <w:p>
            <w:pPr>
              <w:rPr>
                <w:sz w:val="22"/>
                <w:szCs w:val="22"/>
              </w:rPr>
            </w:pPr>
          </w:p>
        </w:tc>
        <w:tc>
          <w:tcPr>
            <w:tcW w:w="605" w:type="pct"/>
          </w:tcPr>
          <w:p>
            <w:pPr>
              <w:rPr>
                <w:sz w:val="22"/>
                <w:szCs w:val="22"/>
              </w:rPr>
            </w:pPr>
          </w:p>
        </w:tc>
        <w:tc>
          <w:tcPr>
            <w:tcW w:w="595" w:type="pct"/>
          </w:tcPr>
          <w:p>
            <w:pPr>
              <w:rPr>
                <w:sz w:val="22"/>
                <w:szCs w:val="22"/>
              </w:rPr>
            </w:pPr>
          </w:p>
        </w:tc>
      </w:tr>
    </w:tbl>
    <w:p>
      <w:pPr>
        <w:pStyle w:val="4"/>
        <w:rPr>
          <w:rFonts w:hint="eastAsia"/>
          <w:sz w:val="22"/>
          <w:szCs w:val="22"/>
        </w:rPr>
      </w:pPr>
    </w:p>
    <w:p>
      <w:pPr>
        <w:pStyle w:val="4"/>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本机构共有（5）位工作人员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胡金霞</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中共党员</w:t>
            </w:r>
          </w:p>
        </w:tc>
        <w:tc>
          <w:tcPr>
            <w:tcW w:w="696" w:type="pct"/>
            <w:vAlign w:val="center"/>
          </w:tcPr>
          <w:p>
            <w:pPr>
              <w:jc w:val="center"/>
              <w:rPr>
                <w:sz w:val="22"/>
                <w:szCs w:val="22"/>
              </w:rPr>
            </w:pPr>
            <w:r>
              <w:rPr>
                <w:rFonts w:hint="eastAsia"/>
                <w:sz w:val="22"/>
                <w:szCs w:val="22"/>
              </w:rPr>
              <w:t>1963-03-23</w:t>
            </w:r>
          </w:p>
        </w:tc>
        <w:tc>
          <w:tcPr>
            <w:tcW w:w="717" w:type="pct"/>
            <w:vAlign w:val="center"/>
          </w:tcPr>
          <w:p>
            <w:pPr>
              <w:jc w:val="center"/>
              <w:rPr>
                <w:sz w:val="22"/>
                <w:szCs w:val="22"/>
              </w:rPr>
            </w:pPr>
            <w:r>
              <w:rPr>
                <w:rFonts w:hint="eastAsia"/>
                <w:sz w:val="22"/>
                <w:szCs w:val="22"/>
              </w:rPr>
              <w:t>大专</w:t>
            </w:r>
          </w:p>
        </w:tc>
        <w:tc>
          <w:tcPr>
            <w:tcW w:w="652" w:type="pct"/>
          </w:tcPr>
          <w:p>
            <w:pPr>
              <w:jc w:val="center"/>
              <w:rPr>
                <w:sz w:val="22"/>
                <w:szCs w:val="22"/>
              </w:rPr>
            </w:pPr>
            <w:r>
              <w:rPr>
                <w:rFonts w:hint="eastAsia"/>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常苗</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1988-03-30</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890" w:type="pct"/>
            <w:vAlign w:val="center"/>
          </w:tcPr>
          <w:p>
            <w:pPr>
              <w:jc w:val="center"/>
              <w:rPr>
                <w:sz w:val="22"/>
                <w:szCs w:val="22"/>
              </w:rPr>
            </w:pPr>
            <w:r>
              <w:rPr>
                <w:rFonts w:ascii="宋体" w:hAnsi="宋体" w:eastAsia="宋体" w:cs="宋体"/>
                <w:sz w:val="22"/>
              </w:rPr>
              <w:t>张雯</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1963-06-21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周珊珊</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1991-05-19</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苗振</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1971-12-16</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〇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〇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〇登记〇未登记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p>
        </w:tc>
        <w:tc>
          <w:tcPr>
            <w:tcW w:w="1276" w:type="dxa"/>
            <w:vAlign w:val="center"/>
          </w:tcPr>
          <w:p>
            <w:pPr>
              <w:jc w:val="center"/>
              <w:rPr>
                <w:rFonts w:ascii="宋体" w:hAnsi="宋体"/>
                <w:sz w:val="22"/>
                <w:szCs w:val="22"/>
              </w:rPr>
            </w:pPr>
          </w:p>
        </w:tc>
        <w:tc>
          <w:tcPr>
            <w:tcW w:w="1843" w:type="dxa"/>
            <w:gridSpan w:val="3"/>
            <w:vAlign w:val="center"/>
          </w:tcPr>
          <w:p>
            <w:pPr>
              <w:jc w:val="center"/>
              <w:rPr>
                <w:rFonts w:ascii="宋体" w:hAnsi="宋体"/>
                <w:sz w:val="22"/>
                <w:szCs w:val="22"/>
              </w:rPr>
            </w:pP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北京金穗公益基金会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基金会</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53110000MJ0178852B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从业人员团员青年人数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rPr>
                <w:rFonts w:ascii="宋体" w:hAnsi="宋体" w:cs="宋体"/>
                <w:color w:val="000000" w:themeColor="text1"/>
                <w:sz w:val="22"/>
                <w:szCs w:val="22"/>
                <w14:textFill>
                  <w14:solidFill>
                    <w14:schemeClr w14:val="tx1"/>
                  </w14:solidFill>
                </w14:textFill>
              </w:rPr>
            </w:pP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p>
        </w:tc>
        <w:tc>
          <w:tcPr>
            <w:tcW w:w="969" w:type="dxa"/>
            <w:vAlign w:val="center"/>
          </w:tcPr>
          <w:p>
            <w:pPr>
              <w:jc w:val="center"/>
              <w:rPr>
                <w:rFonts w:ascii="宋体" w:hAnsi="宋体" w:cs="宋体"/>
                <w:color w:val="000000" w:themeColor="text1"/>
                <w:sz w:val="22"/>
                <w:szCs w:val="22"/>
                <w14:textFill>
                  <w14:solidFill>
                    <w14:schemeClr w14:val="tx1"/>
                  </w14:solidFill>
                </w14:textFill>
              </w:rPr>
            </w:pP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w:t>
      </w:r>
    </w:p>
    <w:p>
      <w:pPr>
        <w:spacing w:line="440" w:lineRule="exact"/>
        <w:rPr>
          <w:rFonts w:ascii="宋体" w:hAnsi="宋体" w:cs="宋体"/>
          <w:color w:val="FF0000"/>
          <w:szCs w:val="21"/>
        </w:rPr>
      </w:pPr>
      <w:r>
        <w:rPr>
          <w:rFonts w:hint="eastAsia" w:ascii="宋体" w:hAnsi="宋体" w:cs="宋体"/>
          <w:color w:val="FF0000"/>
          <w:szCs w:val="21"/>
        </w:rPr>
        <w:t>所在党组织活动的党员。</w:t>
      </w:r>
    </w:p>
    <w:p>
      <w:pPr>
        <w:spacing w:line="440" w:lineRule="exact"/>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spacing w:line="440" w:lineRule="exact"/>
        <w:rPr>
          <w:rFonts w:ascii="宋体" w:hAnsi="宋体" w:cs="宋体"/>
          <w:color w:val="FF0000"/>
          <w:szCs w:val="21"/>
        </w:rPr>
      </w:pPr>
      <w:r>
        <w:rPr>
          <w:rFonts w:hint="eastAsia" w:ascii="宋体" w:hAnsi="宋体" w:cs="宋体"/>
          <w:color w:val="FF0000"/>
          <w:szCs w:val="21"/>
        </w:rPr>
        <w:t>8.从业人员青年人数是指 18-35 周岁的青年人数；28 周岁以下团员人数是指计入共青团，具</w:t>
      </w:r>
    </w:p>
    <w:p>
      <w:pPr>
        <w:spacing w:line="440" w:lineRule="exact"/>
        <w:rPr>
          <w:rFonts w:ascii="宋体" w:hAnsi="宋体" w:cs="宋体"/>
          <w:color w:val="FF0000"/>
          <w:szCs w:val="21"/>
        </w:rPr>
      </w:pPr>
      <w:r>
        <w:rPr>
          <w:rFonts w:hint="eastAsia" w:ascii="宋体" w:hAnsi="宋体" w:cs="宋体"/>
          <w:color w:val="FF0000"/>
          <w:szCs w:val="21"/>
        </w:rPr>
        <w:t>有团籍的人数；年满 28 周岁至 35 周岁以下团员人数是指加入共青团且保留团籍的党员（一</w:t>
      </w:r>
    </w:p>
    <w:p>
      <w:pPr>
        <w:spacing w:line="440" w:lineRule="exact"/>
        <w:rPr>
          <w:rFonts w:ascii="宋体" w:hAnsi="宋体" w:cs="宋体"/>
          <w:color w:val="FF0000"/>
          <w:kern w:val="0"/>
          <w:szCs w:val="21"/>
        </w:rPr>
      </w:pPr>
      <w:r>
        <w:rPr>
          <w:rFonts w:hint="eastAsia" w:ascii="宋体" w:hAnsi="宋体" w:cs="宋体"/>
          <w:color w:val="FF0000"/>
          <w:szCs w:val="21"/>
        </w:rPr>
        <w:t>般是专、兼职团干部）。</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Pr>
        <w:outlineLvl w:val="0"/>
        <w:rPr>
          <w:rFonts w:ascii="宋体" w:hAnsi="宋体"/>
          <w:b/>
          <w:sz w:val="24"/>
        </w:rPr>
      </w:pPr>
      <w:r>
        <w:rPr>
          <w:rFonts w:hint="eastAsia"/>
          <w:b/>
          <w:sz w:val="24"/>
        </w:rPr>
        <w:t>（七）专项基金及持有股权的实体基本情况</w:t>
      </w:r>
    </w:p>
    <w:p>
      <w:pPr>
        <w:pStyle w:val="5"/>
        <w:numPr>
          <w:ilvl w:val="0"/>
          <w:numId w:val="1"/>
        </w:numPr>
        <w:ind w:firstLineChars="0"/>
        <w:rPr>
          <w:rFonts w:ascii="宋体" w:hAnsi="宋体"/>
          <w:b/>
          <w:bCs/>
          <w:sz w:val="24"/>
        </w:rPr>
      </w:pPr>
      <w:r>
        <w:rPr>
          <w:rFonts w:hint="eastAsia" w:ascii="宋体" w:hAnsi="宋体"/>
          <w:b/>
          <w:bCs/>
          <w:sz w:val="24"/>
        </w:rPr>
        <w:t>专项基金情况</w:t>
      </w:r>
    </w:p>
    <w:p>
      <w:pPr>
        <w:pStyle w:val="5"/>
        <w:ind w:left="720" w:firstLine="0" w:firstLineChars="0"/>
        <w:rPr>
          <w:rFonts w:ascii="宋体" w:hAnsi="宋体"/>
          <w:b/>
          <w:bCs/>
          <w:sz w:val="24"/>
        </w:rPr>
      </w:pPr>
    </w:p>
    <w:tbl>
      <w:tblPr>
        <w:tblStyle w:val="14"/>
        <w:tblW w:w="11865" w:type="dxa"/>
        <w:tblInd w:w="-1805"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21"/>
        <w:gridCol w:w="670"/>
        <w:gridCol w:w="993"/>
        <w:gridCol w:w="1134"/>
        <w:gridCol w:w="850"/>
        <w:gridCol w:w="709"/>
        <w:gridCol w:w="992"/>
        <w:gridCol w:w="851"/>
        <w:gridCol w:w="850"/>
        <w:gridCol w:w="709"/>
        <w:gridCol w:w="992"/>
        <w:gridCol w:w="1134"/>
        <w:gridCol w:w="851"/>
        <w:gridCol w:w="70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930" w:hRule="atLeast"/>
        </w:trPr>
        <w:tc>
          <w:tcPr>
            <w:tcW w:w="421" w:type="dxa"/>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670" w:type="dxa"/>
            <w:vAlign w:val="center"/>
          </w:tcPr>
          <w:p>
            <w:pPr>
              <w:widowControl/>
              <w:jc w:val="center"/>
              <w:rPr>
                <w:rFonts w:ascii="宋体" w:hAnsi="宋体" w:cs="宋体"/>
                <w:kern w:val="0"/>
                <w:sz w:val="22"/>
                <w:szCs w:val="22"/>
              </w:rPr>
            </w:pPr>
            <w:r>
              <w:rPr>
                <w:rFonts w:hint="eastAsia" w:ascii="宋体" w:hAnsi="宋体" w:cs="宋体"/>
                <w:kern w:val="0"/>
                <w:sz w:val="22"/>
                <w:szCs w:val="22"/>
              </w:rPr>
              <w:t>专项基金名称</w:t>
            </w:r>
          </w:p>
        </w:tc>
        <w:tc>
          <w:tcPr>
            <w:tcW w:w="993" w:type="dxa"/>
            <w:vAlign w:val="center"/>
          </w:tcPr>
          <w:p>
            <w:pPr>
              <w:widowControl/>
              <w:jc w:val="center"/>
              <w:rPr>
                <w:rFonts w:ascii="宋体" w:hAnsi="宋体" w:cs="宋体"/>
                <w:kern w:val="0"/>
                <w:sz w:val="22"/>
                <w:szCs w:val="22"/>
              </w:rPr>
            </w:pPr>
            <w:r>
              <w:rPr>
                <w:rFonts w:hint="eastAsia" w:ascii="宋体" w:hAnsi="宋体" w:cs="宋体"/>
                <w:kern w:val="0"/>
                <w:sz w:val="22"/>
                <w:szCs w:val="22"/>
              </w:rPr>
              <w:t>成立时间</w:t>
            </w:r>
          </w:p>
        </w:tc>
        <w:tc>
          <w:tcPr>
            <w:tcW w:w="1134" w:type="dxa"/>
            <w:vAlign w:val="center"/>
          </w:tcPr>
          <w:p>
            <w:pPr>
              <w:widowControl/>
              <w:jc w:val="center"/>
              <w:rPr>
                <w:rFonts w:ascii="宋体" w:hAnsi="宋体" w:cs="宋体"/>
                <w:kern w:val="0"/>
                <w:sz w:val="22"/>
                <w:szCs w:val="22"/>
              </w:rPr>
            </w:pPr>
            <w:r>
              <w:rPr>
                <w:rFonts w:hint="eastAsia" w:ascii="宋体" w:hAnsi="宋体" w:cs="宋体"/>
                <w:kern w:val="0"/>
                <w:sz w:val="22"/>
                <w:szCs w:val="22"/>
              </w:rPr>
              <w:t>发起人</w:t>
            </w:r>
          </w:p>
        </w:tc>
        <w:tc>
          <w:tcPr>
            <w:tcW w:w="850" w:type="dxa"/>
            <w:vAlign w:val="center"/>
          </w:tcPr>
          <w:p>
            <w:pPr>
              <w:widowControl/>
              <w:jc w:val="center"/>
              <w:rPr>
                <w:rFonts w:ascii="宋体" w:hAnsi="宋体" w:cs="宋体"/>
                <w:kern w:val="0"/>
                <w:sz w:val="22"/>
                <w:szCs w:val="22"/>
              </w:rPr>
            </w:pPr>
            <w:r>
              <w:rPr>
                <w:rFonts w:hint="eastAsia" w:ascii="宋体" w:hAnsi="宋体" w:cs="宋体"/>
                <w:kern w:val="0"/>
                <w:sz w:val="22"/>
                <w:szCs w:val="22"/>
              </w:rPr>
              <w:t>出资人</w:t>
            </w:r>
          </w:p>
        </w:tc>
        <w:tc>
          <w:tcPr>
            <w:tcW w:w="709" w:type="dxa"/>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992" w:type="dxa"/>
            <w:vAlign w:val="center"/>
          </w:tcPr>
          <w:p>
            <w:pPr>
              <w:widowControl/>
              <w:jc w:val="center"/>
              <w:rPr>
                <w:rFonts w:ascii="宋体" w:hAnsi="宋体" w:cs="宋体"/>
                <w:kern w:val="0"/>
                <w:sz w:val="22"/>
                <w:szCs w:val="22"/>
              </w:rPr>
            </w:pPr>
            <w:r>
              <w:rPr>
                <w:rFonts w:hint="eastAsia" w:ascii="宋体" w:hAnsi="宋体" w:cs="宋体"/>
                <w:kern w:val="0"/>
                <w:sz w:val="22"/>
                <w:szCs w:val="22"/>
              </w:rPr>
              <w:t>使用帐户性质</w:t>
            </w:r>
          </w:p>
        </w:tc>
        <w:tc>
          <w:tcPr>
            <w:tcW w:w="851" w:type="dxa"/>
            <w:vAlign w:val="center"/>
          </w:tcPr>
          <w:p>
            <w:pPr>
              <w:rPr>
                <w:rFonts w:ascii="宋体" w:hAnsi="宋体"/>
                <w:sz w:val="22"/>
                <w:szCs w:val="22"/>
              </w:rPr>
            </w:pPr>
            <w:r>
              <w:rPr>
                <w:rFonts w:hint="eastAsia" w:ascii="宋体" w:hAnsi="宋体"/>
                <w:sz w:val="22"/>
                <w:szCs w:val="22"/>
              </w:rPr>
              <w:t>是否成立专项基金管理机构</w:t>
            </w:r>
          </w:p>
        </w:tc>
        <w:tc>
          <w:tcPr>
            <w:tcW w:w="850" w:type="dxa"/>
            <w:vAlign w:val="center"/>
          </w:tcPr>
          <w:p>
            <w:pPr>
              <w:rPr>
                <w:rFonts w:ascii="宋体" w:hAnsi="宋体"/>
                <w:sz w:val="22"/>
                <w:szCs w:val="22"/>
              </w:rPr>
            </w:pPr>
            <w:r>
              <w:rPr>
                <w:rFonts w:hint="eastAsia" w:ascii="宋体" w:hAnsi="宋体"/>
                <w:sz w:val="22"/>
                <w:szCs w:val="22"/>
              </w:rPr>
              <w:t>专项基金管理机构人数</w:t>
            </w:r>
          </w:p>
        </w:tc>
        <w:tc>
          <w:tcPr>
            <w:tcW w:w="709" w:type="dxa"/>
            <w:vAlign w:val="center"/>
          </w:tcPr>
          <w:p>
            <w:pPr>
              <w:rPr>
                <w:rFonts w:ascii="宋体" w:hAnsi="宋体"/>
                <w:sz w:val="22"/>
                <w:szCs w:val="22"/>
              </w:rPr>
            </w:pPr>
            <w:r>
              <w:rPr>
                <w:rFonts w:hint="eastAsia" w:ascii="宋体" w:hAnsi="宋体"/>
                <w:sz w:val="22"/>
                <w:szCs w:val="22"/>
              </w:rPr>
              <w:t>本年召开会议次数</w:t>
            </w:r>
          </w:p>
        </w:tc>
        <w:tc>
          <w:tcPr>
            <w:tcW w:w="992" w:type="dxa"/>
            <w:vAlign w:val="center"/>
          </w:tcPr>
          <w:p>
            <w:pPr>
              <w:rPr>
                <w:rFonts w:ascii="宋体" w:hAnsi="宋体"/>
                <w:sz w:val="22"/>
                <w:szCs w:val="22"/>
              </w:rPr>
            </w:pPr>
            <w:r>
              <w:rPr>
                <w:rFonts w:hint="eastAsia" w:ascii="宋体" w:hAnsi="宋体"/>
                <w:sz w:val="22"/>
                <w:szCs w:val="22"/>
              </w:rPr>
              <w:t>募集资</w:t>
            </w:r>
          </w:p>
          <w:p>
            <w:pPr>
              <w:rPr>
                <w:rFonts w:ascii="宋体" w:hAnsi="宋体"/>
                <w:sz w:val="22"/>
                <w:szCs w:val="22"/>
              </w:rPr>
            </w:pPr>
            <w:r>
              <w:rPr>
                <w:rFonts w:hint="eastAsia" w:ascii="宋体" w:hAnsi="宋体"/>
                <w:sz w:val="22"/>
                <w:szCs w:val="22"/>
              </w:rPr>
              <w:t>金来源</w:t>
            </w:r>
          </w:p>
        </w:tc>
        <w:tc>
          <w:tcPr>
            <w:tcW w:w="1134" w:type="dxa"/>
            <w:vAlign w:val="center"/>
          </w:tcPr>
          <w:p>
            <w:pPr>
              <w:rPr>
                <w:rFonts w:ascii="宋体" w:hAnsi="宋体"/>
                <w:sz w:val="22"/>
                <w:szCs w:val="22"/>
              </w:rPr>
            </w:pPr>
            <w:r>
              <w:rPr>
                <w:rFonts w:hint="eastAsia" w:ascii="宋体" w:hAnsi="宋体"/>
                <w:sz w:val="22"/>
                <w:szCs w:val="22"/>
              </w:rPr>
              <w:t>资金的使用是否符合基金会的管理制度和章程</w:t>
            </w:r>
          </w:p>
        </w:tc>
        <w:tc>
          <w:tcPr>
            <w:tcW w:w="851" w:type="dxa"/>
            <w:vAlign w:val="center"/>
          </w:tcPr>
          <w:p>
            <w:pPr>
              <w:rPr>
                <w:rFonts w:ascii="宋体" w:hAnsi="宋体"/>
                <w:sz w:val="22"/>
                <w:szCs w:val="22"/>
              </w:rPr>
            </w:pPr>
            <w:r>
              <w:rPr>
                <w:rFonts w:hint="eastAsia" w:ascii="宋体" w:hAnsi="宋体"/>
                <w:sz w:val="22"/>
                <w:szCs w:val="22"/>
              </w:rPr>
              <w:t>开展的公益项目名称</w:t>
            </w:r>
          </w:p>
        </w:tc>
        <w:tc>
          <w:tcPr>
            <w:tcW w:w="709" w:type="dxa"/>
            <w:vAlign w:val="center"/>
          </w:tcPr>
          <w:p>
            <w:pPr>
              <w:rPr>
                <w:rFonts w:ascii="宋体" w:hAnsi="宋体"/>
                <w:sz w:val="22"/>
                <w:szCs w:val="22"/>
              </w:rPr>
            </w:pPr>
            <w:r>
              <w:rPr>
                <w:rFonts w:hint="eastAsia" w:ascii="宋体" w:hAnsi="宋体"/>
                <w:sz w:val="22"/>
                <w:szCs w:val="22"/>
              </w:rPr>
              <w:t>信息公开的媒体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6108" w:hRule="atLeast"/>
        </w:trPr>
        <w:tc>
          <w:tcPr>
            <w:tcW w:w="421"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70" w:type="dxa"/>
            <w:vAlign w:val="center"/>
          </w:tcPr>
          <w:p>
            <w:pPr>
              <w:widowControl/>
              <w:jc w:val="left"/>
              <w:rPr>
                <w:rFonts w:ascii="宋体" w:hAnsi="宋体" w:cs="宋体"/>
                <w:kern w:val="0"/>
                <w:sz w:val="22"/>
                <w:szCs w:val="22"/>
              </w:rPr>
            </w:pPr>
          </w:p>
        </w:tc>
        <w:tc>
          <w:tcPr>
            <w:tcW w:w="993" w:type="dxa"/>
            <w:vAlign w:val="center"/>
          </w:tcPr>
          <w:p>
            <w:pPr>
              <w:widowControl/>
              <w:jc w:val="left"/>
              <w:rPr>
                <w:rFonts w:ascii="宋体" w:hAnsi="宋体" w:cs="宋体"/>
                <w:kern w:val="0"/>
                <w:sz w:val="22"/>
                <w:szCs w:val="22"/>
              </w:rPr>
            </w:pPr>
          </w:p>
        </w:tc>
        <w:tc>
          <w:tcPr>
            <w:tcW w:w="1134" w:type="dxa"/>
            <w:vAlign w:val="center"/>
          </w:tcPr>
          <w:p>
            <w:pPr>
              <w:widowControl/>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p>
        </w:tc>
        <w:tc>
          <w:tcPr>
            <w:tcW w:w="709" w:type="dxa"/>
            <w:vAlign w:val="center"/>
          </w:tcPr>
          <w:p>
            <w:pPr>
              <w:widowControl/>
              <w:jc w:val="left"/>
              <w:rPr>
                <w:rFonts w:ascii="宋体" w:hAnsi="宋体" w:cs="宋体"/>
                <w:kern w:val="0"/>
                <w:sz w:val="22"/>
                <w:szCs w:val="22"/>
              </w:rPr>
            </w:pPr>
          </w:p>
        </w:tc>
        <w:tc>
          <w:tcPr>
            <w:tcW w:w="992" w:type="dxa"/>
            <w:vAlign w:val="center"/>
          </w:tcPr>
          <w:p>
            <w:pPr>
              <w:widowControl/>
              <w:jc w:val="left"/>
              <w:rPr>
                <w:rFonts w:eastAsia="Times New Roman"/>
                <w:kern w:val="0"/>
                <w:sz w:val="22"/>
                <w:szCs w:val="22"/>
              </w:rPr>
            </w:pPr>
          </w:p>
        </w:tc>
        <w:tc>
          <w:tcPr>
            <w:tcW w:w="851" w:type="dxa"/>
            <w:vAlign w:val="center"/>
          </w:tcPr>
          <w:p>
            <w:pPr>
              <w:jc w:val="left"/>
              <w:rPr>
                <w:rFonts w:ascii="宋体" w:hAnsi="宋体"/>
                <w:sz w:val="22"/>
                <w:szCs w:val="22"/>
              </w:rPr>
            </w:pPr>
          </w:p>
        </w:tc>
        <w:tc>
          <w:tcPr>
            <w:tcW w:w="850" w:type="dxa"/>
            <w:vAlign w:val="center"/>
          </w:tcPr>
          <w:p>
            <w:pPr>
              <w:rPr>
                <w:rFonts w:ascii="宋体" w:hAnsi="宋体"/>
                <w:sz w:val="22"/>
                <w:szCs w:val="22"/>
              </w:rPr>
            </w:pPr>
          </w:p>
        </w:tc>
        <w:tc>
          <w:tcPr>
            <w:tcW w:w="709" w:type="dxa"/>
            <w:vAlign w:val="center"/>
          </w:tcPr>
          <w:p>
            <w:pPr>
              <w:rPr>
                <w:rFonts w:ascii="宋体" w:hAnsi="宋体"/>
                <w:sz w:val="22"/>
                <w:szCs w:val="22"/>
              </w:rPr>
            </w:pPr>
          </w:p>
        </w:tc>
        <w:tc>
          <w:tcPr>
            <w:tcW w:w="992" w:type="dxa"/>
            <w:vAlign w:val="center"/>
          </w:tcPr>
          <w:p>
            <w:pPr>
              <w:widowControl/>
              <w:jc w:val="left"/>
              <w:rPr>
                <w:rFonts w:eastAsia="Times New Roman"/>
                <w:kern w:val="0"/>
                <w:sz w:val="22"/>
                <w:szCs w:val="22"/>
              </w:rPr>
            </w:pPr>
          </w:p>
        </w:tc>
        <w:tc>
          <w:tcPr>
            <w:tcW w:w="1134" w:type="dxa"/>
            <w:vAlign w:val="center"/>
          </w:tcPr>
          <w:p>
            <w:pPr>
              <w:rPr>
                <w:rFonts w:ascii="宋体" w:hAnsi="宋体"/>
                <w:sz w:val="22"/>
                <w:szCs w:val="22"/>
              </w:rPr>
            </w:pPr>
          </w:p>
        </w:tc>
        <w:tc>
          <w:tcPr>
            <w:tcW w:w="851" w:type="dxa"/>
            <w:vAlign w:val="center"/>
          </w:tcPr>
          <w:p>
            <w:pPr>
              <w:rPr>
                <w:rFonts w:ascii="宋体" w:hAnsi="宋体"/>
                <w:sz w:val="22"/>
                <w:szCs w:val="22"/>
              </w:rPr>
            </w:pPr>
          </w:p>
        </w:tc>
        <w:tc>
          <w:tcPr>
            <w:tcW w:w="709" w:type="dxa"/>
            <w:vAlign w:val="center"/>
          </w:tcPr>
          <w:p>
            <w:pPr>
              <w:rPr>
                <w:rFonts w:ascii="宋体" w:hAnsi="宋体"/>
                <w:sz w:val="22"/>
                <w:szCs w:val="22"/>
              </w:rPr>
            </w:pPr>
          </w:p>
        </w:tc>
      </w:tr>
    </w:tbl>
    <w:p>
      <w:pPr>
        <w:rPr>
          <w:rFonts w:hint="eastAsia"/>
          <w:sz w:val="22"/>
          <w:szCs w:val="22"/>
        </w:rPr>
      </w:pPr>
    </w:p>
    <w:p>
      <w:pPr>
        <w:rPr>
          <w:rFonts w:ascii="宋体" w:hAnsi="宋体"/>
          <w:b/>
          <w:bCs/>
          <w:sz w:val="24"/>
        </w:rPr>
      </w:pPr>
      <w:r>
        <w:rPr>
          <w:rFonts w:hint="eastAsia" w:ascii="宋体" w:hAnsi="宋体"/>
          <w:b/>
          <w:bCs/>
          <w:sz w:val="24"/>
        </w:rPr>
        <w:t>2、持有股权的实体情况</w:t>
      </w:r>
    </w:p>
    <w:tbl>
      <w:tblPr>
        <w:tblStyle w:val="14"/>
        <w:tblW w:w="11052" w:type="dxa"/>
        <w:tblInd w:w="-1181" w:type="dxa"/>
        <w:tblLayout w:type="fixed"/>
        <w:tblCellMar>
          <w:top w:w="0" w:type="dxa"/>
          <w:left w:w="108" w:type="dxa"/>
          <w:bottom w:w="0" w:type="dxa"/>
          <w:right w:w="108" w:type="dxa"/>
        </w:tblCellMar>
      </w:tblPr>
      <w:tblGrid>
        <w:gridCol w:w="562"/>
        <w:gridCol w:w="567"/>
        <w:gridCol w:w="567"/>
        <w:gridCol w:w="567"/>
        <w:gridCol w:w="709"/>
        <w:gridCol w:w="992"/>
        <w:gridCol w:w="709"/>
        <w:gridCol w:w="851"/>
        <w:gridCol w:w="708"/>
        <w:gridCol w:w="993"/>
        <w:gridCol w:w="708"/>
        <w:gridCol w:w="567"/>
        <w:gridCol w:w="567"/>
        <w:gridCol w:w="709"/>
        <w:gridCol w:w="567"/>
        <w:gridCol w:w="709"/>
      </w:tblGrid>
      <w:tr>
        <w:tblPrEx>
          <w:tblCellMar>
            <w:top w:w="0" w:type="dxa"/>
            <w:left w:w="108" w:type="dxa"/>
            <w:bottom w:w="0" w:type="dxa"/>
            <w:right w:w="108" w:type="dxa"/>
          </w:tblCellMar>
        </w:tblPrEx>
        <w:trPr>
          <w:trHeight w:val="112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名称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设立时间</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法定代表人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工商登记类型</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被投资实体注册资金</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认缴注册资金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本基金会出资额</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持股比例</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投资资产占基金会总资产的比例</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与基金会的关系</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核算方法</w:t>
            </w:r>
          </w:p>
        </w:tc>
        <w:tc>
          <w:tcPr>
            <w:tcW w:w="567" w:type="dxa"/>
            <w:tcBorders>
              <w:left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期初余额</w:t>
            </w:r>
          </w:p>
        </w:tc>
        <w:tc>
          <w:tcPr>
            <w:tcW w:w="709" w:type="dxa"/>
            <w:tcBorders>
              <w:left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本期增加</w:t>
            </w:r>
          </w:p>
        </w:tc>
        <w:tc>
          <w:tcPr>
            <w:tcW w:w="567" w:type="dxa"/>
            <w:tcBorders>
              <w:left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本期减少</w:t>
            </w:r>
          </w:p>
        </w:tc>
        <w:tc>
          <w:tcPr>
            <w:tcW w:w="709" w:type="dxa"/>
            <w:tcBorders>
              <w:left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期末余额</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5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5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5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9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w:t>
            </w:r>
            <w:r>
              <w:rPr>
                <w:rFonts w:hint="eastAsia" w:ascii="宋体" w:hAnsi="宋体" w:cs="宋体"/>
                <w:kern w:val="0"/>
                <w:sz w:val="22"/>
                <w:szCs w:val="22"/>
              </w:rPr>
              <w:cr/>
            </w:r>
            <w:r>
              <w:rPr>
                <w:rFonts w:hint="eastAsia" w:ascii="宋体" w:hAnsi="宋体" w:cs="宋体"/>
                <w:kern w:val="0"/>
                <w:sz w:val="22"/>
                <w:szCs w:val="22"/>
              </w:rPr>
              <w:t>
</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w:t>
            </w:r>
            <w:r>
              <w:rPr>
                <w:rFonts w:hint="eastAsia" w:ascii="宋体" w:hAnsi="宋体" w:cs="宋体"/>
                <w:kern w:val="0"/>
                <w:sz w:val="22"/>
                <w:szCs w:val="22"/>
              </w:rPr>
              <w:cr/>
            </w:r>
            <w:r>
              <w:rPr>
                <w:rFonts w:hint="eastAsia" w:ascii="宋体" w:hAnsi="宋体" w:cs="宋体"/>
                <w:kern w:val="0"/>
                <w:sz w:val="22"/>
                <w:szCs w:val="22"/>
              </w:rPr>
              <w:t>
</w:t>
            </w:r>
          </w:p>
        </w:tc>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w:t>
            </w:r>
            <w:r>
              <w:rPr>
                <w:rFonts w:hint="eastAsia" w:ascii="宋体" w:hAnsi="宋体" w:cs="宋体"/>
                <w:kern w:val="0"/>
                <w:sz w:val="22"/>
                <w:szCs w:val="22"/>
              </w:rPr>
              <w:cr/>
            </w:r>
            <w:r>
              <w:rPr>
                <w:rFonts w:hint="eastAsia" w:ascii="宋体" w:hAnsi="宋体" w:cs="宋体"/>
                <w:kern w:val="0"/>
                <w:sz w:val="22"/>
                <w:szCs w:val="22"/>
              </w:rPr>
              <w:t>
</w:t>
            </w:r>
          </w:p>
        </w:tc>
        <w:tc>
          <w:tcPr>
            <w:tcW w:w="7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w:t>
            </w:r>
            <w:r>
              <w:rPr>
                <w:rFonts w:hint="eastAsia" w:ascii="宋体" w:hAnsi="宋体" w:cs="宋体"/>
                <w:kern w:val="0"/>
                <w:sz w:val="22"/>
                <w:szCs w:val="22"/>
              </w:rPr>
              <w:cr/>
            </w:r>
            <w:r>
              <w:rPr>
                <w:rFonts w:hint="eastAsia" w:ascii="宋体" w:hAnsi="宋体" w:cs="宋体"/>
                <w:kern w:val="0"/>
                <w:sz w:val="22"/>
                <w:szCs w:val="22"/>
              </w:rPr>
              <w:t>
</w:t>
            </w: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7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5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567" w:type="dxa"/>
            <w:tcBorders>
              <w:left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w:t>
            </w:r>
            <w:r>
              <w:rPr>
                <w:rFonts w:hint="eastAsia" w:ascii="宋体" w:hAnsi="宋体"/>
                <w:bCs/>
                <w:sz w:val="22"/>
                <w:szCs w:val="22"/>
              </w:rPr>
              <w:cr/>
            </w:r>
            <w:r>
              <w:rPr>
                <w:rFonts w:hint="eastAsia" w:ascii="宋体" w:hAnsi="宋体"/>
                <w:bCs/>
                <w:sz w:val="22"/>
                <w:szCs w:val="22"/>
              </w:rPr>
              <w:t>
</w:t>
            </w:r>
          </w:p>
        </w:tc>
        <w:tc>
          <w:tcPr>
            <w:tcW w:w="709" w:type="dxa"/>
            <w:tcBorders>
              <w:left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w:t>
            </w:r>
            <w:r>
              <w:rPr>
                <w:rFonts w:hint="eastAsia" w:ascii="宋体" w:hAnsi="宋体"/>
                <w:bCs/>
                <w:sz w:val="22"/>
                <w:szCs w:val="22"/>
              </w:rPr>
              <w:cr/>
            </w:r>
            <w:r>
              <w:rPr>
                <w:rFonts w:hint="eastAsia" w:ascii="宋体" w:hAnsi="宋体"/>
                <w:bCs/>
                <w:sz w:val="22"/>
                <w:szCs w:val="22"/>
              </w:rPr>
              <w:t>
</w:t>
            </w:r>
          </w:p>
        </w:tc>
        <w:tc>
          <w:tcPr>
            <w:tcW w:w="567" w:type="dxa"/>
            <w:tcBorders>
              <w:left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w:t>
            </w:r>
            <w:r>
              <w:rPr>
                <w:rFonts w:hint="eastAsia" w:ascii="宋体" w:hAnsi="宋体"/>
                <w:bCs/>
                <w:sz w:val="22"/>
                <w:szCs w:val="22"/>
              </w:rPr>
              <w:cr/>
            </w:r>
            <w:r>
              <w:rPr>
                <w:rFonts w:hint="eastAsia" w:ascii="宋体" w:hAnsi="宋体"/>
                <w:bCs/>
                <w:sz w:val="22"/>
                <w:szCs w:val="22"/>
              </w:rPr>
              <w:t>
</w:t>
            </w:r>
          </w:p>
        </w:tc>
        <w:tc>
          <w:tcPr>
            <w:tcW w:w="709" w:type="dxa"/>
            <w:tcBorders>
              <w:left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w:t>
            </w:r>
            <w:r>
              <w:rPr>
                <w:rFonts w:hint="eastAsia" w:ascii="宋体" w:hAnsi="宋体"/>
                <w:bCs/>
                <w:sz w:val="22"/>
                <w:szCs w:val="22"/>
              </w:rPr>
              <w:cr/>
            </w:r>
            <w:r>
              <w:rPr>
                <w:rFonts w:hint="eastAsia" w:ascii="宋体" w:hAnsi="宋体"/>
                <w:bCs/>
                <w:sz w:val="22"/>
                <w:szCs w:val="22"/>
              </w:rPr>
              <w:t>
</w:t>
            </w:r>
          </w:p>
        </w:tc>
      </w:tr>
    </w:tbl>
    <w:p>
      <w:pPr>
        <w:rPr>
          <w:rFonts w:ascii="宋体" w:hAnsi="宋体"/>
          <w:b/>
          <w:bCs/>
          <w:color w:val="FF0000"/>
          <w:sz w:val="22"/>
          <w:szCs w:val="22"/>
        </w:rPr>
      </w:pPr>
    </w:p>
    <w:p>
      <w:pPr>
        <w:rPr>
          <w:rFonts w:ascii="宋体" w:hAnsi="宋体"/>
          <w:b/>
          <w:bCs/>
          <w:color w:val="FF0000"/>
          <w:sz w:val="22"/>
          <w:szCs w:val="22"/>
        </w:rPr>
      </w:pPr>
      <w:r>
        <w:rPr>
          <w:rFonts w:hint="eastAsia" w:ascii="宋体" w:hAnsi="宋体"/>
          <w:b/>
          <w:bCs/>
          <w:color w:val="FF0000"/>
          <w:sz w:val="22"/>
          <w:szCs w:val="22"/>
        </w:rPr>
        <w:t>说明：</w:t>
      </w:r>
    </w:p>
    <w:p>
      <w:pPr>
        <w:rPr>
          <w:rFonts w:ascii="宋体" w:hAnsi="宋体"/>
          <w:b/>
          <w:bCs/>
          <w:color w:val="FF0000"/>
          <w:sz w:val="22"/>
          <w:szCs w:val="22"/>
        </w:rPr>
      </w:pPr>
      <w:r>
        <w:rPr>
          <w:rFonts w:hint="eastAsia" w:ascii="宋体" w:hAnsi="宋体"/>
          <w:b/>
          <w:bCs/>
          <w:color w:val="FF0000"/>
          <w:sz w:val="22"/>
          <w:szCs w:val="22"/>
        </w:rPr>
        <w:t>1、控制是指对被投资单位的持股比例在50%以上且有权决定其财务和经营政策，投资企业能够对被投资单位实施控制的，被投资单位为其子公司；</w:t>
      </w:r>
    </w:p>
    <w:p>
      <w:pPr>
        <w:rPr>
          <w:rFonts w:ascii="宋体" w:hAnsi="宋体"/>
          <w:b/>
          <w:bCs/>
          <w:color w:val="FF0000"/>
          <w:sz w:val="22"/>
          <w:szCs w:val="22"/>
        </w:rPr>
      </w:pPr>
      <w:r>
        <w:rPr>
          <w:rFonts w:hint="eastAsia" w:ascii="宋体" w:hAnsi="宋体"/>
          <w:b/>
          <w:bCs/>
          <w:color w:val="FF0000"/>
          <w:sz w:val="22"/>
          <w:szCs w:val="22"/>
        </w:rPr>
        <w:t>2、非控制是指对被投资单位的持股比例在20%以下且无权决定其财务和经营政策。</w:t>
      </w:r>
    </w:p>
    <w:p>
      <w:pPr>
        <w:rPr>
          <w:rFonts w:ascii="宋体" w:hAnsi="宋体"/>
          <w:b/>
          <w:bCs/>
          <w:color w:val="FF0000"/>
          <w:sz w:val="22"/>
          <w:szCs w:val="22"/>
        </w:rPr>
      </w:pPr>
      <w:r>
        <w:rPr>
          <w:rFonts w:hint="eastAsia" w:ascii="宋体" w:hAnsi="宋体"/>
          <w:b/>
          <w:bCs/>
          <w:color w:val="FF0000"/>
          <w:sz w:val="22"/>
          <w:szCs w:val="22"/>
        </w:rPr>
        <w:t xml:space="preserve">3、共同控制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p>
    <w:p>
      <w:pPr>
        <w:rPr>
          <w:rFonts w:ascii="宋体" w:hAnsi="宋体"/>
          <w:b/>
          <w:bCs/>
          <w:color w:val="FF0000"/>
          <w:sz w:val="22"/>
          <w:szCs w:val="22"/>
        </w:rPr>
      </w:pPr>
      <w:r>
        <w:rPr>
          <w:rFonts w:hint="eastAsia" w:ascii="宋体" w:hAnsi="宋体"/>
          <w:b/>
          <w:bCs/>
          <w:color w:val="FF0000"/>
          <w:sz w:val="22"/>
          <w:szCs w:val="22"/>
        </w:rP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p>
    <w:p>
      <w:pPr>
        <w:rPr>
          <w:rFonts w:ascii="宋体" w:hAnsi="宋体"/>
          <w:b/>
          <w:bCs/>
          <w:color w:val="FF0000"/>
          <w:sz w:val="22"/>
          <w:szCs w:val="22"/>
        </w:rPr>
      </w:pPr>
      <w:r>
        <w:rPr>
          <w:rFonts w:hint="eastAsia" w:ascii="宋体" w:hAnsi="宋体"/>
          <w:b/>
          <w:bCs/>
          <w:color w:val="FF0000"/>
          <w:sz w:val="22"/>
          <w:szCs w:val="22"/>
        </w:rPr>
        <w:t>5、对被投资单位无控制、无共同控制且无重大影响的，长期投资按成本法核算；若对被投资单位具有控制、无共同控制或重大影响的，长期投资按权益法核算。</w:t>
      </w:r>
    </w:p>
    <w:p>
      <w:pPr>
        <w:rPr>
          <w:sz w:val="22"/>
          <w:szCs w:val="22"/>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032"/>
        <w:gridCol w:w="174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6" w:type="pct"/>
            <w:gridSpan w:val="2"/>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2214" w:type="pct"/>
            <w:gridSpan w:val="2"/>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tcPr>
          <w:p>
            <w:pPr>
              <w:jc w:val="left"/>
              <w:rPr>
                <w:rFonts w:ascii="宋体" w:hAnsi="宋体"/>
                <w:sz w:val="22"/>
                <w:szCs w:val="22"/>
                <w:lang w:val="zh-CN"/>
              </w:rPr>
            </w:pPr>
            <w:r>
              <w:rPr>
                <w:rFonts w:hint="eastAsia" w:ascii="宋体" w:hAnsi="宋体"/>
                <w:sz w:val="22"/>
                <w:szCs w:val="22"/>
              </w:rPr>
              <w:t>募捐方案的活动名称</w:t>
            </w:r>
          </w:p>
        </w:tc>
        <w:tc>
          <w:tcPr>
            <w:tcW w:w="3406" w:type="pct"/>
            <w:gridSpan w:val="3"/>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4" w:type="pct"/>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023" w:type="pct"/>
          </w:tcPr>
          <w:p>
            <w:pPr>
              <w:rPr>
                <w:rFonts w:ascii="宋体" w:hAnsi="宋体"/>
                <w:sz w:val="22"/>
                <w:szCs w:val="22"/>
              </w:rPr>
            </w:pPr>
            <w:r>
              <w:rPr>
                <w:rFonts w:hint="eastAsia" w:ascii="宋体" w:hAnsi="宋体"/>
                <w:sz w:val="22"/>
                <w:szCs w:val="22"/>
              </w:rPr>
              <w:t>备案时间</w:t>
            </w:r>
          </w:p>
        </w:tc>
        <w:tc>
          <w:tcPr>
            <w:tcW w:w="1191" w:type="pct"/>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94" w:type="pct"/>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023"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1" w:type="pct"/>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94" w:type="pct"/>
          </w:tcPr>
          <w:p>
            <w:pPr>
              <w:rPr>
                <w:rFonts w:ascii="宋体" w:hAnsi="宋体"/>
                <w:sz w:val="22"/>
                <w:szCs w:val="22"/>
              </w:rPr>
            </w:pPr>
            <w:r>
              <w:rPr>
                <w:rFonts w:hint="eastAsia" w:ascii="宋体" w:hAnsi="宋体"/>
                <w:sz w:val="22"/>
                <w:szCs w:val="22"/>
              </w:rPr>
              <w:t>是否开展互联网募捐</w:t>
            </w:r>
          </w:p>
        </w:tc>
        <w:tc>
          <w:tcPr>
            <w:tcW w:w="3406" w:type="pct"/>
            <w:gridSpan w:val="3"/>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94" w:type="pct"/>
          </w:tcPr>
          <w:p>
            <w:pPr>
              <w:rPr>
                <w:rFonts w:ascii="宋体" w:hAnsi="宋体"/>
                <w:sz w:val="22"/>
                <w:szCs w:val="22"/>
              </w:rPr>
            </w:pPr>
            <w:r>
              <w:rPr>
                <w:rFonts w:hint="eastAsia" w:ascii="宋体" w:hAnsi="宋体"/>
                <w:sz w:val="22"/>
                <w:szCs w:val="22"/>
              </w:rPr>
              <w:t>开展互联网募捐请填写募捐平台名称</w:t>
            </w:r>
          </w:p>
        </w:tc>
        <w:tc>
          <w:tcPr>
            <w:tcW w:w="3406" w:type="pct"/>
            <w:gridSpan w:val="3"/>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%（本年）%（前三年末净资产）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w:t>
            </w:r>
            <w:r>
              <w:rPr>
                <w:rFonts w:asciiTheme="minorEastAsia" w:hAnsiTheme="minorEastAsia"/>
                <w:sz w:val="22"/>
              </w:rPr>
              <w:cr/>
            </w:r>
            <w:r>
              <w:rPr>
                <w:rFonts w:asciiTheme="minorEastAsia" w:hAnsiTheme="minorEastAsia"/>
                <w:sz w:val="22"/>
              </w:rPr>
              <w:t>
</w:t>
            </w:r>
          </w:p>
        </w:tc>
      </w:tr>
      <w:tr>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本年度共开展了（1）项公益慈善项目，具体情况如下：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生命绿洲项目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人民币421210.74元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〇 文化艺术 〇 社会服务 〇 科学研究 〇 生态环境 〇 灾害救助 〇 法律与公民权利 〇 政府倡导 〇 公益事业发展 〇 志愿服务 ⊙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2019年底新成立项目，以健康扶贫为着眼点，以建档立卡贫困人群、因突发疾病陷入困境人群、因病致贫家庭为帮扶对象，以生活资助为救助形式，动员有效公益资源共同关注健康扶贫，为助力打赢健康扶贫攻坚保卫战，做出探索和努力。</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本年度扶贫协作和参与脱贫攻坚情况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单位名称北京金穗公益基金会  扶贫联络人姓名：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2020年度扶贫协作社会捐赠情况统计表</w:t>
      </w:r>
      <w:r>
        <w:rPr>
          <w:color w:val="000000"/>
          <w:sz w:val="22"/>
        </w:rPr>
        <w:tab/>
        <w:t/>
      </w:r>
      <w:r>
        <w:rPr>
          <w:color w:val="000000"/>
          <w:sz w:val="22"/>
        </w:rPr>
        <w:tab/>
        <w:t/>
      </w:r>
      <w:r>
        <w:rPr>
          <w:color w:val="000000"/>
          <w:sz w:val="22"/>
        </w:rPr>
        <w:tab/>
        <w:t/>
      </w:r>
      <w:r>
        <w:rPr>
          <w:color w:val="000000"/>
          <w:sz w:val="22"/>
        </w:rPr>
        <w:tab/>
        <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20</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20</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2019</w:t>
      </w:r>
      <w:r>
        <w:rPr>
          <w:rFonts w:hint="eastAsia" w:asciiTheme="minorEastAsia" w:hAnsiTheme="minorEastAsia" w:eastAsiaTheme="minorEastAsia"/>
          <w:b/>
          <w:bCs/>
          <w:color w:val="000000" w:themeColor="text1"/>
          <w:sz w:val="22"/>
          <w:szCs w:val="22"/>
          <w14:textFill>
            <w14:solidFill>
              <w14:schemeClr w14:val="tx1"/>
            </w14:solidFill>
          </w14:textFill>
        </w:rPr>
        <w:t>年北京市社会组织参与脱贫攻坚及精准救助项目表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3.项目类别：产业扶贫、教育扶贫、健康、科技扶贫、金融扶贫、生活资助、生态扶贫、基础设施、志愿服务、消费扶贫；</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注：1.本栏目统计本单位截止2020年底建立的所有境外机构。</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注：1.本栏目统计本单位截止2020年底仍然有效参加的所有国际组织。</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p>
        </w:tc>
        <w:tc>
          <w:tcPr>
            <w:tcW w:w="1014" w:type="dxa"/>
            <w:vAlign w:val="center"/>
          </w:tcPr>
          <w:p>
            <w:pPr>
              <w:widowControl/>
              <w:jc w:val="left"/>
              <w:rPr>
                <w:rFonts w:ascii="宋体" w:hAnsi="宋体" w:cs="宋体"/>
                <w:kern w:val="0"/>
                <w:sz w:val="22"/>
                <w:szCs w:val="22"/>
              </w:rPr>
            </w:pPr>
          </w:p>
        </w:tc>
        <w:tc>
          <w:tcPr>
            <w:tcW w:w="1289" w:type="dxa"/>
            <w:vAlign w:val="center"/>
          </w:tcPr>
          <w:p>
            <w:pPr>
              <w:jc w:val="left"/>
              <w:rPr>
                <w:rFonts w:ascii="宋体" w:hAnsi="宋体" w:cs="宋体"/>
                <w:kern w:val="0"/>
                <w:sz w:val="22"/>
                <w:szCs w:val="22"/>
              </w:rPr>
            </w:pPr>
          </w:p>
        </w:tc>
        <w:tc>
          <w:tcPr>
            <w:tcW w:w="1297" w:type="dxa"/>
            <w:vAlign w:val="center"/>
          </w:tcPr>
          <w:p>
            <w:pPr>
              <w:jc w:val="left"/>
              <w:rPr>
                <w:rFonts w:ascii="宋体" w:hAnsi="宋体" w:cs="宋体"/>
                <w:kern w:val="0"/>
                <w:sz w:val="22"/>
                <w:szCs w:val="22"/>
              </w:rPr>
            </w:pPr>
          </w:p>
        </w:tc>
        <w:tc>
          <w:tcPr>
            <w:tcW w:w="1131" w:type="dxa"/>
            <w:vAlign w:val="center"/>
          </w:tcPr>
          <w:p>
            <w:pPr>
              <w:widowControl/>
              <w:jc w:val="left"/>
              <w:rPr>
                <w:rFonts w:ascii="宋体" w:hAnsi="宋体" w:cs="宋体"/>
                <w:kern w:val="0"/>
                <w:sz w:val="22"/>
                <w:szCs w:val="22"/>
              </w:rPr>
            </w:pPr>
          </w:p>
        </w:tc>
        <w:tc>
          <w:tcPr>
            <w:tcW w:w="1866" w:type="dxa"/>
            <w:vAlign w:val="center"/>
          </w:tcPr>
          <w:p>
            <w:pPr>
              <w:widowControl/>
              <w:jc w:val="left"/>
              <w:rPr>
                <w:rFonts w:ascii="宋体" w:hAnsi="宋体" w:cs="宋体"/>
                <w:kern w:val="0"/>
                <w:sz w:val="22"/>
                <w:szCs w:val="22"/>
              </w:rPr>
            </w:pPr>
          </w:p>
        </w:tc>
        <w:tc>
          <w:tcPr>
            <w:tcW w:w="1057" w:type="dxa"/>
            <w:vAlign w:val="center"/>
          </w:tcPr>
          <w:p>
            <w:pPr>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p>
        </w:tc>
        <w:tc>
          <w:tcPr>
            <w:tcW w:w="1289" w:type="dxa"/>
            <w:vAlign w:val="center"/>
          </w:tcPr>
          <w:p>
            <w:pPr>
              <w:widowControl/>
              <w:jc w:val="left"/>
              <w:rPr>
                <w:rFonts w:ascii="宋体" w:hAnsi="宋体" w:cs="宋体"/>
                <w:kern w:val="0"/>
                <w:sz w:val="22"/>
                <w:szCs w:val="22"/>
              </w:rPr>
            </w:pPr>
          </w:p>
        </w:tc>
        <w:tc>
          <w:tcPr>
            <w:tcW w:w="1297" w:type="dxa"/>
            <w:vAlign w:val="center"/>
          </w:tcPr>
          <w:p>
            <w:pPr>
              <w:widowControl/>
              <w:jc w:val="left"/>
              <w:rPr>
                <w:rFonts w:ascii="宋体" w:hAnsi="宋体" w:cs="宋体"/>
                <w:kern w:val="0"/>
                <w:sz w:val="22"/>
                <w:szCs w:val="22"/>
              </w:rPr>
            </w:pPr>
          </w:p>
        </w:tc>
        <w:tc>
          <w:tcPr>
            <w:tcW w:w="1131" w:type="dxa"/>
            <w:vAlign w:val="center"/>
          </w:tcPr>
          <w:p>
            <w:pPr>
              <w:widowControl/>
              <w:jc w:val="left"/>
              <w:rPr>
                <w:rFonts w:ascii="宋体" w:hAnsi="宋体" w:cs="宋体"/>
                <w:kern w:val="0"/>
                <w:sz w:val="22"/>
                <w:szCs w:val="22"/>
              </w:rPr>
            </w:pPr>
          </w:p>
        </w:tc>
        <w:tc>
          <w:tcPr>
            <w:tcW w:w="1866" w:type="dxa"/>
            <w:vAlign w:val="center"/>
          </w:tcPr>
          <w:p>
            <w:pPr>
              <w:widowControl/>
              <w:jc w:val="left"/>
              <w:rPr>
                <w:rFonts w:ascii="宋体" w:hAnsi="宋体" w:cs="宋体"/>
                <w:kern w:val="0"/>
                <w:sz w:val="22"/>
                <w:szCs w:val="22"/>
              </w:rPr>
            </w:pPr>
          </w:p>
        </w:tc>
        <w:tc>
          <w:tcPr>
            <w:tcW w:w="1057" w:type="dxa"/>
            <w:vAlign w:val="center"/>
          </w:tcPr>
          <w:p>
            <w:pPr>
              <w:widowControl/>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2020年度共开展了慈善信托，涉及域，金额总计元。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p>
        </w:tc>
        <w:tc>
          <w:tcPr>
            <w:tcW w:w="2474" w:type="pct"/>
            <w:vAlign w:val="center"/>
          </w:tcPr>
          <w:p>
            <w:pPr>
              <w:jc w:val="left"/>
              <w:rPr>
                <w:rFonts w:ascii="宋体" w:hAnsi="宋体" w:eastAsia="宋体"/>
                <w:bCs/>
                <w:sz w:val="22"/>
              </w:rPr>
            </w:pP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p>
        </w:tc>
        <w:tc>
          <w:tcPr>
            <w:tcW w:w="1028" w:type="pct"/>
          </w:tcPr>
          <w:p>
            <w:pPr>
              <w:jc w:val="center"/>
              <w:rPr>
                <w:rFonts w:ascii="宋体" w:hAnsi="宋体"/>
                <w:bCs/>
                <w:sz w:val="22"/>
                <w:szCs w:val="22"/>
              </w:rPr>
            </w:pPr>
          </w:p>
        </w:tc>
        <w:tc>
          <w:tcPr>
            <w:tcW w:w="822" w:type="pct"/>
          </w:tcPr>
          <w:p>
            <w:pPr>
              <w:jc w:val="center"/>
              <w:rPr>
                <w:rFonts w:ascii="宋体" w:hAnsi="宋体"/>
                <w:bCs/>
                <w:sz w:val="22"/>
                <w:szCs w:val="22"/>
              </w:rPr>
            </w:pPr>
          </w:p>
        </w:tc>
        <w:tc>
          <w:tcPr>
            <w:tcW w:w="1164" w:type="pct"/>
          </w:tcPr>
          <w:p>
            <w:pPr>
              <w:jc w:val="center"/>
              <w:rPr>
                <w:rFonts w:ascii="宋体" w:hAnsi="宋体"/>
                <w:bCs/>
                <w:sz w:val="22"/>
                <w:szCs w:val="22"/>
              </w:rPr>
            </w:pPr>
          </w:p>
        </w:tc>
        <w:tc>
          <w:tcPr>
            <w:tcW w:w="890" w:type="pct"/>
          </w:tcPr>
          <w:p>
            <w:pPr>
              <w:rPr>
                <w:rFonts w:ascii="宋体" w:hAnsi="宋体"/>
                <w:bCs/>
                <w:sz w:val="22"/>
                <w:szCs w:val="22"/>
              </w:rPr>
            </w:pP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编制单位：北京金穗公益基金会                2020年12月31日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2141048.45</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1099415.65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106880.52</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1920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25100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38522</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32250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981.5</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981.5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2141048.45</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1124515.65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146384.02</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35151.50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79626</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79626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24246.47</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43549.43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55379.53</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36076.57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146384.02</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35151.50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55379.53</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36076.57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4333.33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618833.08</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119773.91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1431210.88</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1010000.14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2050043.96</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1129774.05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2196427.98</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1164925.55</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2196427.98</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1164925.55</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编制单位：北京金穗公益基金会              2020年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353800.18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3184201.58</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3538001.76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93121.02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93121.02</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7078.45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7078.45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446921.20</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3184201.58</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3631122.78</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7078.45</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7078.45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874824</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2116249.89</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2991073.89</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421210.74</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421210.74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483441.78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483441.78</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506137.62</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506137.62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1358265.78</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2116249.89</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3474515.67</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506137.62</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421210.74</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927348.36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2116249.89</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-2116249.89</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421210.74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-421210.74</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1204905.31</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-1048298.2</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156607.11</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-499059.17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-421210.74</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-920269.91</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编制单位：北京金穗公益基金会           2020年度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15078.45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15078.45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322523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458955.78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244610.72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24121.75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1050211.25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-1035132.80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6500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6500.00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-6500.00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-1041632.8</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2016年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338"/>
        <w:gridCol w:w="3261"/>
        <w:gridCol w:w="2697"/>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5"/>
      <w:bookmarkStart w:id="1"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2" w:name="OLE_LINK11"/>
            <w:bookmarkEnd w:id="2"/>
            <w:bookmarkStart w:id="3" w:name="OLE_LINK9"/>
            <w:bookmarkEnd w:id="3"/>
            <w:bookmarkStart w:id="4" w:name="OLE_LINK10"/>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t xml:space="preserve">                                                   </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0"/>
      <w:bookmarkEnd w:id="1"/>
    </w:tbl>
    <w:p>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Menl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yZmNlNWRhOWZiYzE0ZDUyOWQ2Y2YzZDUwM2FjOWQifQ=="/>
  </w:docVars>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9A616D0"/>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uiPriority w:val="0"/>
    <w:rPr>
      <w:rFonts w:ascii="宋体" w:hAnsi="宋体" w:eastAsia="宋体" w:cs="宋体"/>
      <w:sz w:val="24"/>
      <w:szCs w:val="24"/>
    </w:rPr>
  </w:style>
  <w:style w:type="character" w:styleId="21">
    <w:name w:val="Hyperlink"/>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uiPriority w:val="0"/>
    <w:rPr>
      <w:kern w:val="2"/>
      <w:sz w:val="18"/>
      <w:szCs w:val="18"/>
    </w:rPr>
  </w:style>
  <w:style w:type="character" w:customStyle="1" w:styleId="27">
    <w:name w:val="文档结构图 字符"/>
    <w:link w:val="3"/>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28</Pages>
  <Words>11124</Words>
  <Characters>12503</Characters>
  <Lines>5</Lines>
  <Paragraphs>1</Paragraphs>
  <TotalTime>1</TotalTime>
  <ScaleCrop>false</ScaleCrop>
  <LinksUpToDate>false</LinksUpToDate>
  <CharactersWithSpaces>13901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fanny</cp:lastModifiedBy>
  <cp:lastPrinted>2018-10-19T09:06:00Z</cp:lastPrinted>
  <dcterms:modified xsi:type="dcterms:W3CDTF">2023-06-13T03:46:51Z</dcterms:modified>
  <dc:title>（　　　　）基金会 2010年 年度工作报告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72297010F3624CA2B280EC30E8050106_12</vt:lpwstr>
  </property>
</Properties>
</file>